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A1E" w:rsidRDefault="00875A1E">
      <w:pPr>
        <w:pStyle w:val="a3"/>
        <w:ind w:left="97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83.8pt;height:83.8pt;mso-position-horizontal-relative:char;mso-position-vertical-relative:line" coordsize="9676,167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4837;top:5;width:4834;height:1666" filled="f" strokeweight=".5pt">
              <v:textbox inset="0,0,0,0">
                <w:txbxContent>
                  <w:p w:rsidR="00875A1E" w:rsidRDefault="00595B24">
                    <w:pPr>
                      <w:spacing w:line="360" w:lineRule="auto"/>
                      <w:ind w:left="1805" w:right="81" w:hanging="58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Утверждаю: заведующая МБ</w:t>
                    </w:r>
                    <w:r w:rsidR="00681420">
                      <w:rPr>
                        <w:sz w:val="24"/>
                      </w:rPr>
                      <w:t>ДОУ</w:t>
                    </w:r>
                    <w:r>
                      <w:rPr>
                        <w:spacing w:val="-58"/>
                        <w:sz w:val="24"/>
                      </w:rPr>
                      <w:t xml:space="preserve"> </w:t>
                    </w:r>
                    <w:r w:rsidR="00681420">
                      <w:rPr>
                        <w:sz w:val="24"/>
                      </w:rPr>
                      <w:t>детский</w:t>
                    </w:r>
                    <w:r w:rsidR="00681420">
                      <w:rPr>
                        <w:spacing w:val="-2"/>
                        <w:sz w:val="24"/>
                      </w:rPr>
                      <w:t xml:space="preserve"> </w:t>
                    </w:r>
                    <w:r w:rsidR="00681420">
                      <w:rPr>
                        <w:sz w:val="24"/>
                      </w:rPr>
                      <w:t>сад</w:t>
                    </w:r>
                    <w:r w:rsidR="00681420">
                      <w:rPr>
                        <w:spacing w:val="-2"/>
                        <w:sz w:val="24"/>
                      </w:rPr>
                      <w:t xml:space="preserve"> </w:t>
                    </w:r>
                    <w:r w:rsidR="00681420">
                      <w:rPr>
                        <w:sz w:val="24"/>
                      </w:rPr>
                      <w:t>№</w:t>
                    </w:r>
                    <w:r w:rsidR="00681420"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9 «Калинка»</w:t>
                    </w:r>
                  </w:p>
                  <w:p w:rsidR="00875A1E" w:rsidRDefault="00681420">
                    <w:pPr>
                      <w:tabs>
                        <w:tab w:val="left" w:pos="2968"/>
                      </w:tabs>
                      <w:spacing w:line="360" w:lineRule="auto"/>
                      <w:ind w:left="1691" w:right="99" w:hanging="42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 w:rsidR="00595B24">
                      <w:rPr>
                        <w:sz w:val="24"/>
                      </w:rPr>
                      <w:t>/</w:t>
                    </w:r>
                    <w:proofErr w:type="spellStart"/>
                    <w:r w:rsidR="00595B24">
                      <w:rPr>
                        <w:sz w:val="24"/>
                      </w:rPr>
                      <w:t>Такулова</w:t>
                    </w:r>
                    <w:proofErr w:type="spellEnd"/>
                    <w:r w:rsidR="00595B24">
                      <w:rPr>
                        <w:sz w:val="24"/>
                      </w:rPr>
                      <w:t xml:space="preserve"> О.В.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-58"/>
                        <w:sz w:val="24"/>
                      </w:rPr>
                      <w:t xml:space="preserve"> </w:t>
                    </w:r>
                  </w:p>
                </w:txbxContent>
              </v:textbox>
            </v:shape>
            <v:shape id="_x0000_s1027" type="#_x0000_t202" style="position:absolute;left:5;top:5;width:4832;height:1666" filled="f" strokeweight=".5pt">
              <v:textbox inset="0,0,0,0">
                <w:txbxContent>
                  <w:p w:rsidR="00875A1E" w:rsidRDefault="00875A1E">
                    <w:pPr>
                      <w:spacing w:before="138" w:line="360" w:lineRule="auto"/>
                      <w:ind w:left="105" w:right="706"/>
                      <w:rPr>
                        <w:sz w:val="24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875A1E" w:rsidRDefault="00875A1E">
      <w:pPr>
        <w:pStyle w:val="a3"/>
        <w:spacing w:before="2"/>
        <w:ind w:left="0" w:firstLine="0"/>
        <w:jc w:val="left"/>
        <w:rPr>
          <w:sz w:val="15"/>
        </w:rPr>
      </w:pPr>
    </w:p>
    <w:p w:rsidR="00875A1E" w:rsidRDefault="00681420">
      <w:pPr>
        <w:pStyle w:val="a3"/>
        <w:spacing w:before="240"/>
        <w:ind w:left="3278" w:firstLine="0"/>
        <w:jc w:val="left"/>
      </w:pPr>
      <w:r>
        <w:t>ИНСТРУКЦИЯ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</w:t>
      </w:r>
    </w:p>
    <w:p w:rsidR="00875A1E" w:rsidRDefault="00875A1E">
      <w:pPr>
        <w:pStyle w:val="a3"/>
        <w:spacing w:before="4"/>
        <w:ind w:left="0" w:firstLine="0"/>
        <w:jc w:val="left"/>
        <w:rPr>
          <w:sz w:val="20"/>
        </w:rPr>
      </w:pPr>
    </w:p>
    <w:p w:rsidR="00875A1E" w:rsidRDefault="00681420">
      <w:pPr>
        <w:pStyle w:val="a4"/>
      </w:pPr>
      <w:r>
        <w:t>По обеспечению безопасности, антитеррористической</w:t>
      </w:r>
      <w:r>
        <w:rPr>
          <w:spacing w:val="1"/>
        </w:rPr>
        <w:t xml:space="preserve"> </w:t>
      </w:r>
      <w:r>
        <w:t>защищенности</w:t>
      </w:r>
      <w:r>
        <w:rPr>
          <w:spacing w:val="-6"/>
        </w:rPr>
        <w:t xml:space="preserve"> </w:t>
      </w:r>
      <w:r>
        <w:t>сотрудникам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обнаружении</w:t>
      </w:r>
      <w:r>
        <w:rPr>
          <w:spacing w:val="-5"/>
        </w:rPr>
        <w:t xml:space="preserve"> </w:t>
      </w:r>
      <w:r>
        <w:t>взрывоопасных</w:t>
      </w:r>
      <w:r>
        <w:rPr>
          <w:spacing w:val="-67"/>
        </w:rPr>
        <w:t xml:space="preserve"> </w:t>
      </w:r>
      <w:r>
        <w:t>предметов</w:t>
      </w:r>
    </w:p>
    <w:p w:rsidR="00875A1E" w:rsidRDefault="00875A1E">
      <w:pPr>
        <w:pStyle w:val="a3"/>
        <w:ind w:left="0" w:firstLine="0"/>
        <w:jc w:val="left"/>
        <w:rPr>
          <w:b/>
        </w:rPr>
      </w:pPr>
    </w:p>
    <w:p w:rsidR="00875A1E" w:rsidRDefault="00681420">
      <w:pPr>
        <w:pStyle w:val="a5"/>
        <w:numPr>
          <w:ilvl w:val="0"/>
          <w:numId w:val="1"/>
        </w:numPr>
        <w:tabs>
          <w:tab w:val="left" w:pos="824"/>
        </w:tabs>
        <w:ind w:right="995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вероятными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закладки</w:t>
      </w:r>
      <w:r>
        <w:rPr>
          <w:spacing w:val="1"/>
          <w:sz w:val="28"/>
        </w:rPr>
        <w:t xml:space="preserve"> </w:t>
      </w:r>
      <w:r>
        <w:rPr>
          <w:sz w:val="28"/>
        </w:rPr>
        <w:t>взрывоопасных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производства взрыва во время нахождения там детей; на улице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выходом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приходом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вечернего ухода</w:t>
      </w:r>
      <w:r>
        <w:rPr>
          <w:spacing w:val="1"/>
          <w:sz w:val="28"/>
        </w:rPr>
        <w:t xml:space="preserve"> </w:t>
      </w:r>
      <w:r>
        <w:rPr>
          <w:sz w:val="28"/>
        </w:rPr>
        <w:t>домой.</w:t>
      </w:r>
    </w:p>
    <w:p w:rsidR="00875A1E" w:rsidRDefault="00681420">
      <w:pPr>
        <w:pStyle w:val="a5"/>
        <w:numPr>
          <w:ilvl w:val="0"/>
          <w:numId w:val="1"/>
        </w:numPr>
        <w:tabs>
          <w:tab w:val="left" w:pos="824"/>
        </w:tabs>
        <w:ind w:right="994"/>
        <w:jc w:val="both"/>
        <w:rPr>
          <w:sz w:val="28"/>
        </w:rPr>
      </w:pPr>
      <w:r>
        <w:rPr>
          <w:sz w:val="28"/>
        </w:rPr>
        <w:t>Обнаружить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взрывоопасного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признакам:</w:t>
      </w:r>
      <w:r>
        <w:rPr>
          <w:spacing w:val="1"/>
          <w:sz w:val="28"/>
        </w:rPr>
        <w:t xml:space="preserve"> </w:t>
      </w:r>
      <w:r>
        <w:rPr>
          <w:sz w:val="28"/>
        </w:rPr>
        <w:t>бесхозные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 для окружающей обстановки; наличие в конструкции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штатных боеприпасов (граната, мина, снаряд, тротиловая шашка и</w:t>
      </w:r>
      <w:r>
        <w:rPr>
          <w:spacing w:val="1"/>
          <w:sz w:val="28"/>
        </w:rPr>
        <w:t xml:space="preserve"> </w:t>
      </w:r>
      <w:r>
        <w:rPr>
          <w:sz w:val="28"/>
        </w:rPr>
        <w:t>т.п.); элементы, остатки материалов, не характерные для 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</w:t>
      </w:r>
      <w:r>
        <w:rPr>
          <w:sz w:val="28"/>
        </w:rPr>
        <w:t>ия;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горения;</w:t>
      </w:r>
      <w:r>
        <w:rPr>
          <w:spacing w:val="1"/>
          <w:sz w:val="28"/>
        </w:rPr>
        <w:t xml:space="preserve"> </w:t>
      </w:r>
      <w:r>
        <w:rPr>
          <w:sz w:val="28"/>
        </w:rPr>
        <w:t>звук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часового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подозрительные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звуки,</w:t>
      </w:r>
      <w:r>
        <w:rPr>
          <w:spacing w:val="1"/>
          <w:sz w:val="28"/>
        </w:rPr>
        <w:t xml:space="preserve"> </w:t>
      </w:r>
      <w:r>
        <w:rPr>
          <w:sz w:val="28"/>
        </w:rPr>
        <w:t>щелчки,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механическое жужжание, другие звуки; запах горючих веществ;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характерный запах миндаля или другой необычный запах; наличие</w:t>
      </w:r>
      <w:r>
        <w:rPr>
          <w:spacing w:val="-67"/>
          <w:sz w:val="28"/>
        </w:rPr>
        <w:t xml:space="preserve"> </w:t>
      </w:r>
      <w:r>
        <w:rPr>
          <w:sz w:val="28"/>
        </w:rPr>
        <w:t>у предмета устройства, напоминающего радиоантенну;</w:t>
      </w:r>
      <w:proofErr w:type="gramEnd"/>
      <w:r>
        <w:rPr>
          <w:sz w:val="28"/>
        </w:rPr>
        <w:t xml:space="preserve"> наличие на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обнаруженном предмете проводов, веревок, </w:t>
      </w:r>
      <w:proofErr w:type="spellStart"/>
      <w:r>
        <w:rPr>
          <w:sz w:val="28"/>
        </w:rPr>
        <w:t>изоленты</w:t>
      </w:r>
      <w:proofErr w:type="spellEnd"/>
      <w:r>
        <w:rPr>
          <w:sz w:val="28"/>
        </w:rPr>
        <w:t>; натянутая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проволока,</w:t>
      </w:r>
      <w:r>
        <w:rPr>
          <w:spacing w:val="-1"/>
          <w:sz w:val="28"/>
        </w:rPr>
        <w:t xml:space="preserve"> </w:t>
      </w:r>
      <w:r>
        <w:rPr>
          <w:sz w:val="28"/>
        </w:rPr>
        <w:t>шнур,</w:t>
      </w:r>
      <w:r>
        <w:rPr>
          <w:spacing w:val="-1"/>
          <w:sz w:val="28"/>
        </w:rPr>
        <w:t xml:space="preserve"> </w:t>
      </w:r>
      <w:r>
        <w:rPr>
          <w:sz w:val="28"/>
        </w:rPr>
        <w:t>веревка.</w:t>
      </w:r>
    </w:p>
    <w:p w:rsidR="00875A1E" w:rsidRDefault="00681420">
      <w:pPr>
        <w:pStyle w:val="a5"/>
        <w:numPr>
          <w:ilvl w:val="0"/>
          <w:numId w:val="1"/>
        </w:numPr>
        <w:tabs>
          <w:tab w:val="left" w:pos="824"/>
        </w:tabs>
        <w:spacing w:before="1"/>
        <w:jc w:val="both"/>
        <w:rPr>
          <w:sz w:val="28"/>
        </w:rPr>
      </w:pPr>
      <w:r>
        <w:rPr>
          <w:sz w:val="28"/>
        </w:rPr>
        <w:t>Причинами,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поводом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опасения,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нахождение подозрительных лиц до обнаружения этого предмета;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лично, по</w:t>
      </w:r>
      <w:r>
        <w:rPr>
          <w:spacing w:val="-2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почтовых отправлениях.</w:t>
      </w:r>
    </w:p>
    <w:p w:rsidR="00875A1E" w:rsidRDefault="00681420">
      <w:pPr>
        <w:pStyle w:val="a5"/>
        <w:numPr>
          <w:ilvl w:val="0"/>
          <w:numId w:val="1"/>
        </w:numPr>
        <w:tabs>
          <w:tab w:val="left" w:pos="824"/>
          <w:tab w:val="left" w:pos="1237"/>
          <w:tab w:val="left" w:pos="1697"/>
          <w:tab w:val="left" w:pos="2042"/>
          <w:tab w:val="left" w:pos="2147"/>
          <w:tab w:val="left" w:pos="2522"/>
          <w:tab w:val="left" w:pos="2624"/>
          <w:tab w:val="left" w:pos="2843"/>
          <w:tab w:val="left" w:pos="2935"/>
          <w:tab w:val="left" w:pos="3205"/>
          <w:tab w:val="left" w:pos="3858"/>
          <w:tab w:val="left" w:pos="4094"/>
          <w:tab w:val="left" w:pos="4366"/>
          <w:tab w:val="left" w:pos="4595"/>
          <w:tab w:val="left" w:pos="4681"/>
          <w:tab w:val="left" w:pos="5192"/>
          <w:tab w:val="left" w:pos="5495"/>
          <w:tab w:val="left" w:pos="5557"/>
          <w:tab w:val="left" w:pos="5730"/>
          <w:tab w:val="left" w:pos="5855"/>
          <w:tab w:val="left" w:pos="6342"/>
          <w:tab w:val="left" w:pos="6973"/>
          <w:tab w:val="left" w:pos="7026"/>
          <w:tab w:val="left" w:pos="7188"/>
          <w:tab w:val="left" w:pos="7534"/>
        </w:tabs>
        <w:ind w:right="990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целях</w:t>
      </w:r>
      <w:r>
        <w:rPr>
          <w:sz w:val="28"/>
        </w:rPr>
        <w:tab/>
      </w:r>
      <w:r>
        <w:rPr>
          <w:sz w:val="28"/>
        </w:rPr>
        <w:tab/>
        <w:t>уменьшения</w:t>
      </w:r>
      <w:r>
        <w:rPr>
          <w:sz w:val="28"/>
        </w:rPr>
        <w:tab/>
        <w:t>вероятности</w:t>
      </w:r>
      <w:r>
        <w:rPr>
          <w:sz w:val="28"/>
        </w:rPr>
        <w:tab/>
      </w:r>
      <w:r>
        <w:rPr>
          <w:sz w:val="28"/>
        </w:rPr>
        <w:tab/>
        <w:t>появления</w:t>
      </w:r>
      <w:r>
        <w:rPr>
          <w:sz w:val="28"/>
        </w:rPr>
        <w:tab/>
      </w:r>
      <w:r>
        <w:rPr>
          <w:sz w:val="28"/>
        </w:rPr>
        <w:tab/>
        <w:t>взрывоопасных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50"/>
          <w:sz w:val="28"/>
        </w:rPr>
        <w:t xml:space="preserve"> </w:t>
      </w:r>
      <w:r>
        <w:rPr>
          <w:sz w:val="28"/>
        </w:rPr>
        <w:t>на</w:t>
      </w:r>
      <w:r>
        <w:rPr>
          <w:spacing w:val="48"/>
          <w:sz w:val="28"/>
        </w:rPr>
        <w:t xml:space="preserve"> </w:t>
      </w:r>
      <w:r>
        <w:rPr>
          <w:sz w:val="28"/>
        </w:rPr>
        <w:t>закрепленной</w:t>
      </w:r>
      <w:r>
        <w:rPr>
          <w:spacing w:val="50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их</w:t>
      </w:r>
      <w:r>
        <w:rPr>
          <w:spacing w:val="50"/>
          <w:sz w:val="28"/>
        </w:rPr>
        <w:t xml:space="preserve"> </w:t>
      </w:r>
      <w:r>
        <w:rPr>
          <w:sz w:val="28"/>
        </w:rPr>
        <w:t>своевременного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обнаружения</w:t>
      </w:r>
      <w:r>
        <w:rPr>
          <w:sz w:val="28"/>
        </w:rPr>
        <w:tab/>
      </w:r>
      <w:r>
        <w:rPr>
          <w:sz w:val="28"/>
        </w:rPr>
        <w:tab/>
        <w:t>необходимо:</w:t>
      </w:r>
      <w:r>
        <w:rPr>
          <w:sz w:val="28"/>
        </w:rPr>
        <w:tab/>
        <w:t>ежедневно</w:t>
      </w:r>
      <w:r>
        <w:rPr>
          <w:sz w:val="28"/>
        </w:rPr>
        <w:tab/>
      </w:r>
      <w:r>
        <w:rPr>
          <w:sz w:val="28"/>
        </w:rPr>
        <w:tab/>
        <w:t>обходить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закрепленную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территорию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ab/>
        <w:t>осматривать</w:t>
      </w:r>
      <w:r>
        <w:rPr>
          <w:sz w:val="28"/>
        </w:rPr>
        <w:tab/>
      </w:r>
      <w:r>
        <w:rPr>
          <w:sz w:val="28"/>
        </w:rPr>
        <w:tab/>
        <w:t>ее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предмет</w:t>
      </w:r>
      <w:r>
        <w:rPr>
          <w:sz w:val="28"/>
        </w:rPr>
        <w:tab/>
        <w:t>своевременного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60"/>
          <w:sz w:val="28"/>
        </w:rPr>
        <w:t xml:space="preserve"> </w:t>
      </w:r>
      <w:r>
        <w:rPr>
          <w:sz w:val="28"/>
        </w:rPr>
        <w:t>взрывных</w:t>
      </w:r>
      <w:r>
        <w:rPr>
          <w:spacing w:val="59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62"/>
          <w:sz w:val="28"/>
        </w:rPr>
        <w:t xml:space="preserve"> </w:t>
      </w:r>
      <w:r>
        <w:rPr>
          <w:sz w:val="28"/>
        </w:rPr>
        <w:t>или</w:t>
      </w:r>
      <w:r>
        <w:rPr>
          <w:spacing w:val="59"/>
          <w:sz w:val="28"/>
        </w:rPr>
        <w:t xml:space="preserve"> </w:t>
      </w:r>
      <w:r>
        <w:rPr>
          <w:sz w:val="28"/>
        </w:rPr>
        <w:t>подозрительных</w:t>
      </w:r>
      <w:r>
        <w:rPr>
          <w:spacing w:val="59"/>
          <w:sz w:val="28"/>
        </w:rPr>
        <w:t xml:space="preserve"> </w:t>
      </w:r>
      <w:r>
        <w:rPr>
          <w:sz w:val="28"/>
        </w:rPr>
        <w:t>предметов;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19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20"/>
          <w:sz w:val="28"/>
        </w:rPr>
        <w:t xml:space="preserve"> </w:t>
      </w:r>
      <w:r>
        <w:rPr>
          <w:sz w:val="28"/>
        </w:rPr>
        <w:t>складирование</w:t>
      </w:r>
      <w:r>
        <w:rPr>
          <w:spacing w:val="22"/>
          <w:sz w:val="28"/>
        </w:rPr>
        <w:t xml:space="preserve"> </w:t>
      </w:r>
      <w:r>
        <w:rPr>
          <w:sz w:val="28"/>
        </w:rPr>
        <w:t>строительных</w:t>
      </w:r>
      <w:r>
        <w:rPr>
          <w:spacing w:val="20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9"/>
          <w:sz w:val="28"/>
        </w:rPr>
        <w:t xml:space="preserve"> </w:t>
      </w:r>
      <w:r>
        <w:rPr>
          <w:sz w:val="28"/>
        </w:rPr>
        <w:t>мусора</w:t>
      </w:r>
      <w:r>
        <w:rPr>
          <w:spacing w:val="20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территории; назначать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должны </w:t>
      </w:r>
      <w:proofErr w:type="spellStart"/>
      <w:r>
        <w:rPr>
          <w:sz w:val="28"/>
        </w:rPr>
        <w:t>осматр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вать</w:t>
      </w:r>
      <w:proofErr w:type="spellEnd"/>
      <w:r>
        <w:rPr>
          <w:spacing w:val="16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5"/>
          <w:sz w:val="28"/>
        </w:rPr>
        <w:t xml:space="preserve"> </w:t>
      </w:r>
      <w:r>
        <w:rPr>
          <w:sz w:val="28"/>
        </w:rPr>
        <w:t>ДОУ,</w:t>
      </w:r>
      <w:r>
        <w:rPr>
          <w:spacing w:val="18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17"/>
          <w:sz w:val="28"/>
        </w:rPr>
        <w:t xml:space="preserve"> </w:t>
      </w:r>
      <w:r>
        <w:rPr>
          <w:sz w:val="28"/>
        </w:rPr>
        <w:t>за</w:t>
      </w:r>
      <w:r>
        <w:rPr>
          <w:spacing w:val="16"/>
          <w:sz w:val="28"/>
        </w:rPr>
        <w:t xml:space="preserve"> </w:t>
      </w:r>
      <w:r>
        <w:rPr>
          <w:sz w:val="28"/>
        </w:rPr>
        <w:t>10—15</w:t>
      </w:r>
      <w:r>
        <w:rPr>
          <w:spacing w:val="16"/>
          <w:sz w:val="28"/>
        </w:rPr>
        <w:t xml:space="preserve"> </w:t>
      </w:r>
      <w:r>
        <w:rPr>
          <w:sz w:val="28"/>
        </w:rPr>
        <w:t>мин</w:t>
      </w:r>
      <w:r>
        <w:rPr>
          <w:spacing w:val="16"/>
          <w:sz w:val="28"/>
        </w:rPr>
        <w:t xml:space="preserve"> </w:t>
      </w:r>
      <w:r>
        <w:rPr>
          <w:sz w:val="28"/>
        </w:rPr>
        <w:t>до</w:t>
      </w:r>
      <w:r>
        <w:rPr>
          <w:spacing w:val="18"/>
          <w:sz w:val="28"/>
        </w:rPr>
        <w:t xml:space="preserve"> </w:t>
      </w:r>
      <w:r>
        <w:rPr>
          <w:sz w:val="28"/>
        </w:rPr>
        <w:t>прихода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z w:val="28"/>
        </w:rPr>
        <w:tab/>
        <w:t>в</w:t>
      </w:r>
      <w:r>
        <w:rPr>
          <w:sz w:val="28"/>
        </w:rPr>
        <w:tab/>
        <w:t>ДОУ</w:t>
      </w:r>
      <w:r>
        <w:rPr>
          <w:sz w:val="28"/>
        </w:rPr>
        <w:tab/>
        <w:t>и</w:t>
      </w:r>
      <w:r>
        <w:rPr>
          <w:sz w:val="28"/>
        </w:rPr>
        <w:tab/>
        <w:t>после</w:t>
      </w:r>
      <w:r>
        <w:rPr>
          <w:sz w:val="28"/>
        </w:rPr>
        <w:tab/>
        <w:t>их</w:t>
      </w:r>
      <w:r>
        <w:rPr>
          <w:sz w:val="28"/>
        </w:rPr>
        <w:tab/>
        <w:t>ухода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ab/>
        <w:t>на</w:t>
      </w:r>
      <w:r>
        <w:rPr>
          <w:sz w:val="28"/>
        </w:rPr>
        <w:tab/>
        <w:t>предмет</w:t>
      </w:r>
      <w:r>
        <w:rPr>
          <w:sz w:val="28"/>
        </w:rPr>
        <w:tab/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подозрительных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предметов.</w:t>
      </w:r>
    </w:p>
    <w:p w:rsidR="00875A1E" w:rsidRDefault="00875A1E">
      <w:pPr>
        <w:rPr>
          <w:sz w:val="28"/>
        </w:rPr>
        <w:sectPr w:rsidR="00875A1E">
          <w:type w:val="continuous"/>
          <w:pgSz w:w="11910" w:h="16840"/>
          <w:pgMar w:top="1120" w:right="420" w:bottom="280" w:left="1600" w:header="720" w:footer="720" w:gutter="0"/>
          <w:cols w:space="720"/>
        </w:sectPr>
      </w:pPr>
    </w:p>
    <w:p w:rsidR="00875A1E" w:rsidRDefault="00681420">
      <w:pPr>
        <w:pStyle w:val="a5"/>
        <w:numPr>
          <w:ilvl w:val="0"/>
          <w:numId w:val="1"/>
        </w:numPr>
        <w:tabs>
          <w:tab w:val="left" w:pos="824"/>
        </w:tabs>
        <w:spacing w:before="77"/>
        <w:ind w:right="1001"/>
        <w:jc w:val="both"/>
        <w:rPr>
          <w:sz w:val="28"/>
        </w:rPr>
      </w:pPr>
      <w:r>
        <w:rPr>
          <w:sz w:val="28"/>
        </w:rPr>
        <w:lastRenderedPageBreak/>
        <w:t>В случае обнаружения подозрительного предмета, похожего или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2"/>
          <w:sz w:val="28"/>
        </w:rPr>
        <w:t xml:space="preserve"> </w:t>
      </w:r>
      <w:r>
        <w:rPr>
          <w:sz w:val="28"/>
        </w:rPr>
        <w:t>взрывного устройства, необходимо:</w:t>
      </w:r>
    </w:p>
    <w:p w:rsidR="00875A1E" w:rsidRDefault="00681420">
      <w:pPr>
        <w:pStyle w:val="a3"/>
        <w:ind w:right="1002" w:firstLine="0"/>
      </w:pPr>
      <w:r>
        <w:t>а.)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трогать,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подходить,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передвигать</w:t>
      </w:r>
      <w:r>
        <w:rPr>
          <w:spacing w:val="1"/>
        </w:rPr>
        <w:t xml:space="preserve"> </w:t>
      </w:r>
      <w:r>
        <w:t>обнаруженный</w:t>
      </w:r>
      <w:r>
        <w:rPr>
          <w:spacing w:val="1"/>
        </w:rPr>
        <w:t xml:space="preserve"> </w:t>
      </w:r>
      <w:r>
        <w:t>подозрител</w:t>
      </w:r>
      <w:r>
        <w:t>ьный</w:t>
      </w:r>
      <w:r>
        <w:rPr>
          <w:spacing w:val="-2"/>
        </w:rPr>
        <w:t xml:space="preserve"> </w:t>
      </w:r>
      <w:r>
        <w:t>предмет! Не</w:t>
      </w:r>
      <w:r>
        <w:rPr>
          <w:spacing w:val="-2"/>
        </w:rPr>
        <w:t xml:space="preserve"> </w:t>
      </w:r>
      <w:r>
        <w:t>курить!</w:t>
      </w:r>
    </w:p>
    <w:p w:rsidR="00875A1E" w:rsidRDefault="00681420">
      <w:pPr>
        <w:pStyle w:val="a3"/>
        <w:ind w:right="997" w:firstLine="0"/>
      </w:pPr>
      <w:proofErr w:type="gramStart"/>
      <w:r>
        <w:t>б</w:t>
      </w:r>
      <w:proofErr w:type="gramEnd"/>
      <w:r>
        <w:t>.)</w:t>
      </w:r>
      <w:r>
        <w:rPr>
          <w:spacing w:val="1"/>
        </w:rPr>
        <w:t xml:space="preserve"> </w:t>
      </w:r>
      <w:r>
        <w:t>Запретить,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радиосвязи,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мобильными</w:t>
      </w:r>
      <w:r>
        <w:rPr>
          <w:spacing w:val="1"/>
        </w:rPr>
        <w:t xml:space="preserve"> </w:t>
      </w:r>
      <w:r>
        <w:t>телефонами,</w:t>
      </w:r>
      <w:r>
        <w:rPr>
          <w:spacing w:val="1"/>
        </w:rPr>
        <w:t xml:space="preserve"> </w:t>
      </w:r>
      <w:r>
        <w:t>пультами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сигнализацией</w:t>
      </w:r>
      <w:r>
        <w:rPr>
          <w:spacing w:val="1"/>
        </w:rPr>
        <w:t xml:space="preserve"> </w:t>
      </w:r>
      <w:r>
        <w:t>автомобилей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радиоэлектронными</w:t>
      </w:r>
      <w:r>
        <w:rPr>
          <w:spacing w:val="1"/>
        </w:rPr>
        <w:t xml:space="preserve"> </w:t>
      </w:r>
      <w:r>
        <w:t>устройствами</w:t>
      </w:r>
      <w:r>
        <w:rPr>
          <w:spacing w:val="1"/>
        </w:rPr>
        <w:t xml:space="preserve"> </w:t>
      </w:r>
      <w:r>
        <w:t>вблизи</w:t>
      </w:r>
      <w:r>
        <w:rPr>
          <w:spacing w:val="1"/>
        </w:rPr>
        <w:t xml:space="preserve"> </w:t>
      </w:r>
      <w:r>
        <w:t>данного</w:t>
      </w:r>
      <w:r>
        <w:rPr>
          <w:spacing w:val="-67"/>
        </w:rPr>
        <w:t xml:space="preserve"> </w:t>
      </w:r>
      <w:r>
        <w:t>предмета.</w:t>
      </w:r>
    </w:p>
    <w:p w:rsidR="00875A1E" w:rsidRDefault="00681420">
      <w:pPr>
        <w:pStyle w:val="a3"/>
        <w:ind w:right="1002" w:firstLine="0"/>
      </w:pPr>
      <w:proofErr w:type="gramStart"/>
      <w:r>
        <w:t>в</w:t>
      </w:r>
      <w:proofErr w:type="gramEnd"/>
      <w:r>
        <w:t>.)</w:t>
      </w:r>
      <w:r>
        <w:rPr>
          <w:spacing w:val="1"/>
        </w:rPr>
        <w:t xml:space="preserve"> </w:t>
      </w:r>
      <w:r>
        <w:t xml:space="preserve">Незамедлительно сообщить </w:t>
      </w:r>
      <w:proofErr w:type="gramStart"/>
      <w:r>
        <w:t>об</w:t>
      </w:r>
      <w:proofErr w:type="gramEnd"/>
      <w:r>
        <w:t xml:space="preserve"> обнаружении подозрительного</w:t>
      </w:r>
      <w:r>
        <w:rPr>
          <w:spacing w:val="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заведующей</w:t>
      </w:r>
      <w:r>
        <w:rPr>
          <w:spacing w:val="1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завхозу.</w:t>
      </w:r>
    </w:p>
    <w:p w:rsidR="00875A1E" w:rsidRDefault="00681420">
      <w:pPr>
        <w:pStyle w:val="a3"/>
        <w:ind w:right="991" w:firstLine="0"/>
      </w:pPr>
      <w:r>
        <w:t>г)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случившемся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правоохранительные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</w:t>
      </w:r>
      <w:r>
        <w:rPr>
          <w:spacing w:val="-3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службу</w:t>
      </w:r>
      <w:r>
        <w:rPr>
          <w:spacing w:val="68"/>
        </w:rPr>
        <w:t xml:space="preserve"> </w:t>
      </w:r>
      <w:r>
        <w:t>ГУ</w:t>
      </w:r>
      <w:r>
        <w:rPr>
          <w:spacing w:val="-2"/>
        </w:rPr>
        <w:t xml:space="preserve"> </w:t>
      </w:r>
      <w:r>
        <w:t>МЧС,</w:t>
      </w:r>
      <w:r>
        <w:rPr>
          <w:spacing w:val="-1"/>
        </w:rPr>
        <w:t xml:space="preserve"> </w:t>
      </w:r>
      <w:r>
        <w:t>дежурному</w:t>
      </w:r>
      <w:r>
        <w:rPr>
          <w:spacing w:val="-1"/>
        </w:rPr>
        <w:t xml:space="preserve"> </w:t>
      </w:r>
      <w:r>
        <w:t>ОМВД.</w:t>
      </w:r>
    </w:p>
    <w:p w:rsidR="00875A1E" w:rsidRDefault="00681420">
      <w:pPr>
        <w:pStyle w:val="a5"/>
        <w:numPr>
          <w:ilvl w:val="0"/>
          <w:numId w:val="1"/>
        </w:numPr>
        <w:tabs>
          <w:tab w:val="left" w:pos="824"/>
        </w:tabs>
        <w:ind w:right="992"/>
        <w:jc w:val="both"/>
        <w:rPr>
          <w:sz w:val="28"/>
        </w:rPr>
      </w:pPr>
      <w:r>
        <w:rPr>
          <w:sz w:val="28"/>
        </w:rPr>
        <w:t>Зафиксировать время и место обнаружения взрывоопасного пре</w:t>
      </w:r>
      <w:proofErr w:type="gramStart"/>
      <w:r>
        <w:rPr>
          <w:sz w:val="28"/>
        </w:rPr>
        <w:t>д-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мета.</w:t>
      </w:r>
    </w:p>
    <w:p w:rsidR="00875A1E" w:rsidRDefault="00681420">
      <w:pPr>
        <w:pStyle w:val="a5"/>
        <w:numPr>
          <w:ilvl w:val="0"/>
          <w:numId w:val="1"/>
        </w:numPr>
        <w:tabs>
          <w:tab w:val="left" w:pos="824"/>
        </w:tabs>
        <w:ind w:right="0"/>
        <w:jc w:val="both"/>
        <w:rPr>
          <w:sz w:val="28"/>
        </w:rPr>
      </w:pPr>
      <w:r>
        <w:rPr>
          <w:sz w:val="28"/>
        </w:rPr>
        <w:t>Освободить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</w:t>
      </w:r>
      <w:r>
        <w:rPr>
          <w:spacing w:val="-3"/>
          <w:sz w:val="28"/>
        </w:rPr>
        <w:t xml:space="preserve"> </w:t>
      </w:r>
      <w:r>
        <w:rPr>
          <w:sz w:val="28"/>
        </w:rPr>
        <w:t>опасную</w:t>
      </w:r>
      <w:r>
        <w:rPr>
          <w:spacing w:val="-2"/>
          <w:sz w:val="28"/>
        </w:rPr>
        <w:t xml:space="preserve"> </w:t>
      </w:r>
      <w:r>
        <w:rPr>
          <w:sz w:val="28"/>
        </w:rPr>
        <w:t>зону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радиусе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100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</w:p>
    <w:p w:rsidR="00875A1E" w:rsidRDefault="00681420">
      <w:pPr>
        <w:pStyle w:val="a5"/>
        <w:numPr>
          <w:ilvl w:val="0"/>
          <w:numId w:val="1"/>
        </w:numPr>
        <w:tabs>
          <w:tab w:val="left" w:pos="824"/>
        </w:tabs>
        <w:ind w:right="1000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беспрепятственного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подъезда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подозрительного предмета.</w:t>
      </w:r>
    </w:p>
    <w:p w:rsidR="00875A1E" w:rsidRDefault="00681420">
      <w:pPr>
        <w:pStyle w:val="a5"/>
        <w:numPr>
          <w:ilvl w:val="0"/>
          <w:numId w:val="1"/>
        </w:numPr>
        <w:tabs>
          <w:tab w:val="left" w:pos="824"/>
        </w:tabs>
        <w:ind w:right="999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находку,</w:t>
      </w:r>
      <w:r>
        <w:rPr>
          <w:spacing w:val="7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прибытия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оперативно-следственной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установочных данных.</w:t>
      </w:r>
    </w:p>
    <w:p w:rsidR="00875A1E" w:rsidRDefault="00681420">
      <w:pPr>
        <w:pStyle w:val="a5"/>
        <w:numPr>
          <w:ilvl w:val="0"/>
          <w:numId w:val="1"/>
        </w:numPr>
        <w:tabs>
          <w:tab w:val="left" w:pos="824"/>
        </w:tabs>
        <w:ind w:right="997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прибытии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указать место расположения подозрительного предмета, время и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 его обнаружения. Быть гото</w:t>
      </w:r>
      <w:r>
        <w:rPr>
          <w:sz w:val="28"/>
        </w:rPr>
        <w:t>вым описать внешний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2"/>
          <w:sz w:val="28"/>
        </w:rPr>
        <w:t xml:space="preserve"> </w:t>
      </w:r>
      <w:r>
        <w:rPr>
          <w:sz w:val="28"/>
        </w:rPr>
        <w:t>похожего на</w:t>
      </w:r>
      <w:r>
        <w:rPr>
          <w:spacing w:val="-1"/>
          <w:sz w:val="28"/>
        </w:rPr>
        <w:t xml:space="preserve"> </w:t>
      </w:r>
      <w:r>
        <w:rPr>
          <w:sz w:val="28"/>
        </w:rPr>
        <w:t>взрывное</w:t>
      </w:r>
      <w:r>
        <w:rPr>
          <w:spacing w:val="-2"/>
          <w:sz w:val="28"/>
        </w:rPr>
        <w:t xml:space="preserve"> </w:t>
      </w:r>
      <w:r>
        <w:rPr>
          <w:sz w:val="28"/>
        </w:rPr>
        <w:t>устройство.</w:t>
      </w:r>
    </w:p>
    <w:p w:rsidR="00875A1E" w:rsidRDefault="00681420">
      <w:pPr>
        <w:pStyle w:val="a5"/>
        <w:numPr>
          <w:ilvl w:val="0"/>
          <w:numId w:val="1"/>
        </w:numPr>
        <w:tabs>
          <w:tab w:val="left" w:pos="824"/>
        </w:tabs>
        <w:ind w:right="990"/>
        <w:jc w:val="both"/>
        <w:rPr>
          <w:sz w:val="28"/>
        </w:rPr>
      </w:pPr>
      <w:r>
        <w:rPr>
          <w:sz w:val="28"/>
        </w:rPr>
        <w:t>Далее действовать по указанию представителей правоохранител</w:t>
      </w:r>
      <w:proofErr w:type="gramStart"/>
      <w:r>
        <w:rPr>
          <w:sz w:val="28"/>
        </w:rPr>
        <w:t>ь-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ных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органов.</w:t>
      </w:r>
    </w:p>
    <w:p w:rsidR="00875A1E" w:rsidRDefault="00681420">
      <w:pPr>
        <w:pStyle w:val="a5"/>
        <w:numPr>
          <w:ilvl w:val="0"/>
          <w:numId w:val="1"/>
        </w:numPr>
        <w:tabs>
          <w:tab w:val="left" w:pos="824"/>
        </w:tabs>
        <w:jc w:val="both"/>
        <w:rPr>
          <w:sz w:val="28"/>
        </w:rPr>
      </w:pPr>
      <w:r>
        <w:rPr>
          <w:sz w:val="28"/>
        </w:rPr>
        <w:t>Получив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приступить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эвакуации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2"/>
          <w:sz w:val="28"/>
        </w:rPr>
        <w:t xml:space="preserve"> </w:t>
      </w:r>
      <w:r>
        <w:rPr>
          <w:sz w:val="28"/>
        </w:rPr>
        <w:t>имеющемуся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плану.</w:t>
      </w:r>
    </w:p>
    <w:p w:rsidR="00875A1E" w:rsidRDefault="00681420">
      <w:pPr>
        <w:pStyle w:val="a5"/>
        <w:numPr>
          <w:ilvl w:val="0"/>
          <w:numId w:val="1"/>
        </w:numPr>
        <w:tabs>
          <w:tab w:val="left" w:pos="824"/>
        </w:tabs>
        <w:jc w:val="both"/>
        <w:rPr>
          <w:sz w:val="28"/>
        </w:rPr>
      </w:pPr>
      <w:r>
        <w:rPr>
          <w:sz w:val="28"/>
        </w:rPr>
        <w:t>Категорически запрещается самостоятельно предпринимать какие-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либо действия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взрывными устройствами или подозрительными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взрыву,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многочисленным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жертвам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разрушениям!</w:t>
      </w:r>
    </w:p>
    <w:sectPr w:rsidR="00875A1E" w:rsidSect="00875A1E">
      <w:pgSz w:w="11910" w:h="16840"/>
      <w:pgMar w:top="1040" w:right="42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C0656"/>
    <w:multiLevelType w:val="hybridMultilevel"/>
    <w:tmpl w:val="3D3EDD5C"/>
    <w:lvl w:ilvl="0" w:tplc="93B4F6D0">
      <w:start w:val="1"/>
      <w:numFmt w:val="decimal"/>
      <w:lvlText w:val="%1."/>
      <w:lvlJc w:val="left"/>
      <w:pPr>
        <w:ind w:left="824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387D28">
      <w:numFmt w:val="bullet"/>
      <w:lvlText w:val="•"/>
      <w:lvlJc w:val="left"/>
      <w:pPr>
        <w:ind w:left="1726" w:hanging="360"/>
      </w:pPr>
      <w:rPr>
        <w:rFonts w:hint="default"/>
        <w:lang w:val="ru-RU" w:eastAsia="en-US" w:bidi="ar-SA"/>
      </w:rPr>
    </w:lvl>
    <w:lvl w:ilvl="2" w:tplc="05A6146C">
      <w:numFmt w:val="bullet"/>
      <w:lvlText w:val="•"/>
      <w:lvlJc w:val="left"/>
      <w:pPr>
        <w:ind w:left="2633" w:hanging="360"/>
      </w:pPr>
      <w:rPr>
        <w:rFonts w:hint="default"/>
        <w:lang w:val="ru-RU" w:eastAsia="en-US" w:bidi="ar-SA"/>
      </w:rPr>
    </w:lvl>
    <w:lvl w:ilvl="3" w:tplc="C226DE26">
      <w:numFmt w:val="bullet"/>
      <w:lvlText w:val="•"/>
      <w:lvlJc w:val="left"/>
      <w:pPr>
        <w:ind w:left="3539" w:hanging="360"/>
      </w:pPr>
      <w:rPr>
        <w:rFonts w:hint="default"/>
        <w:lang w:val="ru-RU" w:eastAsia="en-US" w:bidi="ar-SA"/>
      </w:rPr>
    </w:lvl>
    <w:lvl w:ilvl="4" w:tplc="02A496C4">
      <w:numFmt w:val="bullet"/>
      <w:lvlText w:val="•"/>
      <w:lvlJc w:val="left"/>
      <w:pPr>
        <w:ind w:left="4446" w:hanging="360"/>
      </w:pPr>
      <w:rPr>
        <w:rFonts w:hint="default"/>
        <w:lang w:val="ru-RU" w:eastAsia="en-US" w:bidi="ar-SA"/>
      </w:rPr>
    </w:lvl>
    <w:lvl w:ilvl="5" w:tplc="6896DF38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FE082CDE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8DE624A0">
      <w:numFmt w:val="bullet"/>
      <w:lvlText w:val="•"/>
      <w:lvlJc w:val="left"/>
      <w:pPr>
        <w:ind w:left="7166" w:hanging="360"/>
      </w:pPr>
      <w:rPr>
        <w:rFonts w:hint="default"/>
        <w:lang w:val="ru-RU" w:eastAsia="en-US" w:bidi="ar-SA"/>
      </w:rPr>
    </w:lvl>
    <w:lvl w:ilvl="8" w:tplc="983472D2">
      <w:numFmt w:val="bullet"/>
      <w:lvlText w:val="•"/>
      <w:lvlJc w:val="left"/>
      <w:pPr>
        <w:ind w:left="8072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75A1E"/>
    <w:rsid w:val="00595B24"/>
    <w:rsid w:val="00681420"/>
    <w:rsid w:val="00875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5A1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5A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75A1E"/>
    <w:pPr>
      <w:ind w:left="824" w:hanging="36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875A1E"/>
    <w:pPr>
      <w:spacing w:before="88"/>
      <w:ind w:left="491" w:right="1385" w:firstLine="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875A1E"/>
    <w:pPr>
      <w:ind w:left="824" w:right="99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875A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513</Words>
  <Characters>2930</Characters>
  <Application>Microsoft Office Word</Application>
  <DocSecurity>0</DocSecurity>
  <Lines>24</Lines>
  <Paragraphs>6</Paragraphs>
  <ScaleCrop>false</ScaleCrop>
  <Company>Microsoft</Company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</cp:lastModifiedBy>
  <cp:revision>3</cp:revision>
  <dcterms:created xsi:type="dcterms:W3CDTF">2024-03-04T08:08:00Z</dcterms:created>
  <dcterms:modified xsi:type="dcterms:W3CDTF">2024-03-04T08:12:00Z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Writer</vt:lpwstr>
  </property>
  <property fmtid="{D5CDD505-2E9C-101B-9397-08002B2CF9AE}" pid="4" name="LastSaved">
    <vt:filetime>2023-03-13T00:00:00Z</vt:filetime>
  </property>
</Properties>
</file>